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 xml:space="preserve">о </w:t>
      </w:r>
      <w:r w:rsidR="00C85CCB">
        <w:rPr>
          <w:b/>
          <w:sz w:val="28"/>
          <w:szCs w:val="28"/>
        </w:rPr>
        <w:t>заседании</w:t>
      </w:r>
      <w:r w:rsidR="00EB77CA">
        <w:rPr>
          <w:b/>
          <w:sz w:val="28"/>
          <w:szCs w:val="28"/>
        </w:rPr>
        <w:t xml:space="preserve"> </w:t>
      </w:r>
      <w:r w:rsidR="00C85CCB">
        <w:rPr>
          <w:b/>
          <w:sz w:val="28"/>
          <w:szCs w:val="28"/>
        </w:rPr>
        <w:t xml:space="preserve">Комитета </w:t>
      </w:r>
      <w:r w:rsidRPr="002150E3">
        <w:rPr>
          <w:b/>
          <w:sz w:val="28"/>
          <w:szCs w:val="28"/>
        </w:rPr>
        <w:t>Управления Федерального казначейства по Ростовской области</w:t>
      </w:r>
      <w:r w:rsidR="00C85CCB">
        <w:rPr>
          <w:b/>
          <w:sz w:val="28"/>
          <w:szCs w:val="28"/>
        </w:rPr>
        <w:t xml:space="preserve"> по внутреннему контролю и внутреннему аудиту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DC0DA9" w:rsidRPr="006E63FF" w:rsidRDefault="00D511F7" w:rsidP="006E63FF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6E63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декабря </w:t>
      </w:r>
      <w:r w:rsidR="006E63FF">
        <w:rPr>
          <w:sz w:val="28"/>
          <w:szCs w:val="28"/>
        </w:rPr>
        <w:t>202</w:t>
      </w:r>
      <w:r w:rsidR="00507ADE">
        <w:rPr>
          <w:sz w:val="28"/>
          <w:szCs w:val="28"/>
        </w:rPr>
        <w:t>5</w:t>
      </w:r>
      <w:r w:rsidR="006E63FF">
        <w:rPr>
          <w:sz w:val="28"/>
          <w:szCs w:val="28"/>
        </w:rPr>
        <w:t xml:space="preserve"> года проведено заседание Комитета </w:t>
      </w:r>
      <w:r w:rsidR="006E63FF" w:rsidRPr="006E63FF">
        <w:rPr>
          <w:sz w:val="28"/>
          <w:szCs w:val="28"/>
        </w:rPr>
        <w:t>Управления Федерального казначейства по Ростовской области по внутреннему контролю и внутреннему аудиту</w:t>
      </w:r>
      <w:r w:rsidR="006E63FF">
        <w:rPr>
          <w:sz w:val="28"/>
          <w:szCs w:val="28"/>
        </w:rPr>
        <w:t xml:space="preserve"> </w:t>
      </w:r>
      <w:r w:rsidR="005B1298">
        <w:rPr>
          <w:sz w:val="28"/>
          <w:szCs w:val="28"/>
        </w:rPr>
        <w:t xml:space="preserve">(далее – Комитет по ВК и ВА) </w:t>
      </w:r>
      <w:r w:rsidR="006E63FF">
        <w:rPr>
          <w:sz w:val="28"/>
          <w:szCs w:val="28"/>
        </w:rPr>
        <w:t xml:space="preserve">под председательством заместителя руководителя УФК по Ростовской области </w:t>
      </w:r>
      <w:r>
        <w:rPr>
          <w:sz w:val="28"/>
          <w:szCs w:val="28"/>
        </w:rPr>
        <w:t>С</w:t>
      </w:r>
      <w:r w:rsidR="006E63FF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6E63FF">
        <w:rPr>
          <w:sz w:val="28"/>
          <w:szCs w:val="28"/>
        </w:rPr>
        <w:t xml:space="preserve">. </w:t>
      </w:r>
      <w:r>
        <w:rPr>
          <w:sz w:val="28"/>
          <w:szCs w:val="28"/>
        </w:rPr>
        <w:t>Шлык</w:t>
      </w:r>
      <w:r w:rsidR="007B1D3D">
        <w:rPr>
          <w:sz w:val="28"/>
          <w:szCs w:val="28"/>
        </w:rPr>
        <w:t>.</w:t>
      </w:r>
      <w:r w:rsidR="009D237B">
        <w:rPr>
          <w:sz w:val="28"/>
          <w:szCs w:val="28"/>
        </w:rPr>
        <w:t xml:space="preserve"> С докладом выступила</w:t>
      </w:r>
      <w:r w:rsidR="000457A1">
        <w:rPr>
          <w:sz w:val="28"/>
          <w:szCs w:val="28"/>
        </w:rPr>
        <w:t xml:space="preserve"> </w:t>
      </w:r>
      <w:r w:rsidR="009D237B">
        <w:rPr>
          <w:sz w:val="28"/>
          <w:szCs w:val="28"/>
        </w:rPr>
        <w:t xml:space="preserve">начальник отдела внутреннего контроля и аудита УФК по Ростовской области И.М. </w:t>
      </w:r>
      <w:r w:rsidR="007B1D3D">
        <w:rPr>
          <w:sz w:val="28"/>
          <w:szCs w:val="28"/>
        </w:rPr>
        <w:t>Медведева.</w:t>
      </w:r>
    </w:p>
    <w:p w:rsidR="00507ADE" w:rsidRPr="00B42368" w:rsidRDefault="006E63FF" w:rsidP="004F651C">
      <w:pPr>
        <w:widowControl w:val="0"/>
        <w:shd w:val="clear" w:color="auto" w:fill="FFFFFF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рассмотрены</w:t>
      </w:r>
      <w:r w:rsidR="009D237B">
        <w:rPr>
          <w:sz w:val="28"/>
          <w:szCs w:val="28"/>
        </w:rPr>
        <w:t xml:space="preserve"> </w:t>
      </w:r>
      <w:r w:rsidR="00D511F7">
        <w:rPr>
          <w:sz w:val="28"/>
          <w:szCs w:val="28"/>
        </w:rPr>
        <w:t>результат</w:t>
      </w:r>
      <w:r w:rsidR="00D511F7">
        <w:rPr>
          <w:sz w:val="28"/>
          <w:szCs w:val="28"/>
        </w:rPr>
        <w:t>ы</w:t>
      </w:r>
      <w:r w:rsidR="00D511F7">
        <w:rPr>
          <w:sz w:val="28"/>
          <w:szCs w:val="28"/>
        </w:rPr>
        <w:t xml:space="preserve"> проверок, проведенных отделом внутреннего контроля и аудита УФК по Ростовской области в 2025 году, и результат</w:t>
      </w:r>
      <w:r w:rsidR="00D511F7">
        <w:rPr>
          <w:sz w:val="28"/>
          <w:szCs w:val="28"/>
        </w:rPr>
        <w:t>ы</w:t>
      </w:r>
      <w:r w:rsidR="00D511F7">
        <w:rPr>
          <w:sz w:val="28"/>
          <w:szCs w:val="28"/>
        </w:rPr>
        <w:t xml:space="preserve"> последующего оперативного внутреннего автоматизированного контроля</w:t>
      </w:r>
      <w:r w:rsidR="00D511F7">
        <w:rPr>
          <w:sz w:val="28"/>
          <w:szCs w:val="28"/>
        </w:rPr>
        <w:t xml:space="preserve"> (далее – ПОВАК).</w:t>
      </w:r>
    </w:p>
    <w:p w:rsidR="00507ADE" w:rsidRPr="00C3750F" w:rsidRDefault="003A4C1C" w:rsidP="001A6588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</w:t>
      </w:r>
      <w:r w:rsidR="006E63FF">
        <w:rPr>
          <w:sz w:val="28"/>
          <w:szCs w:val="28"/>
        </w:rPr>
        <w:t xml:space="preserve">рассмотрения </w:t>
      </w:r>
      <w:r w:rsidR="00D511F7">
        <w:rPr>
          <w:sz w:val="28"/>
          <w:szCs w:val="28"/>
        </w:rPr>
        <w:t>результат</w:t>
      </w:r>
      <w:r w:rsidR="00D511F7">
        <w:rPr>
          <w:sz w:val="28"/>
          <w:szCs w:val="28"/>
        </w:rPr>
        <w:t>ов</w:t>
      </w:r>
      <w:r w:rsidR="00D511F7">
        <w:rPr>
          <w:sz w:val="28"/>
          <w:szCs w:val="28"/>
        </w:rPr>
        <w:t xml:space="preserve"> проверок, проведенных отделом внутреннего контроля и аудита УФК по Ростовской области в 2025 году, и результат</w:t>
      </w:r>
      <w:r w:rsidR="00D511F7">
        <w:rPr>
          <w:sz w:val="28"/>
          <w:szCs w:val="28"/>
        </w:rPr>
        <w:t>ов</w:t>
      </w:r>
      <w:r w:rsidR="00D511F7">
        <w:rPr>
          <w:sz w:val="28"/>
          <w:szCs w:val="28"/>
        </w:rPr>
        <w:t xml:space="preserve"> </w:t>
      </w:r>
      <w:r w:rsidR="00D511F7">
        <w:rPr>
          <w:sz w:val="28"/>
          <w:szCs w:val="28"/>
        </w:rPr>
        <w:t>ПОВАК</w:t>
      </w:r>
      <w:bookmarkStart w:id="0" w:name="_GoBack"/>
      <w:bookmarkEnd w:id="0"/>
      <w:r w:rsidR="009D237B">
        <w:rPr>
          <w:sz w:val="28"/>
          <w:szCs w:val="28"/>
        </w:rPr>
        <w:t>,</w:t>
      </w:r>
      <w:r w:rsidR="00507ADE">
        <w:rPr>
          <w:sz w:val="28"/>
          <w:szCs w:val="28"/>
        </w:rPr>
        <w:t xml:space="preserve"> </w:t>
      </w:r>
      <w:r w:rsidR="005B1298">
        <w:rPr>
          <w:sz w:val="28"/>
          <w:szCs w:val="28"/>
        </w:rPr>
        <w:t xml:space="preserve">Комитетом по ВК и ВА </w:t>
      </w:r>
      <w:r w:rsidR="009D237B">
        <w:rPr>
          <w:sz w:val="28"/>
          <w:szCs w:val="28"/>
        </w:rPr>
        <w:t>д</w:t>
      </w:r>
      <w:r w:rsidR="00507ADE">
        <w:rPr>
          <w:sz w:val="28"/>
          <w:szCs w:val="28"/>
        </w:rPr>
        <w:t>аны соответствующие поручения начальник</w:t>
      </w:r>
      <w:r w:rsidR="00D511F7">
        <w:rPr>
          <w:sz w:val="28"/>
          <w:szCs w:val="28"/>
        </w:rPr>
        <w:t>у</w:t>
      </w:r>
      <w:r w:rsidR="00507ADE">
        <w:rPr>
          <w:sz w:val="28"/>
          <w:szCs w:val="28"/>
        </w:rPr>
        <w:t xml:space="preserve"> </w:t>
      </w:r>
      <w:r w:rsidR="00D511F7">
        <w:rPr>
          <w:sz w:val="28"/>
          <w:szCs w:val="28"/>
        </w:rPr>
        <w:t>отдела внутреннего контроля и аудита УФК по Ростовской области И.М. М</w:t>
      </w:r>
      <w:r w:rsidR="00D511F7">
        <w:rPr>
          <w:sz w:val="28"/>
          <w:szCs w:val="28"/>
        </w:rPr>
        <w:t>едведевой</w:t>
      </w:r>
      <w:r w:rsidR="007B1D3D">
        <w:rPr>
          <w:sz w:val="28"/>
          <w:szCs w:val="28"/>
        </w:rPr>
        <w:t>.</w:t>
      </w:r>
    </w:p>
    <w:sectPr w:rsidR="00507ADE" w:rsidRPr="00C3750F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1627C"/>
    <w:rsid w:val="00032464"/>
    <w:rsid w:val="000457A1"/>
    <w:rsid w:val="000466FB"/>
    <w:rsid w:val="00047A19"/>
    <w:rsid w:val="000505FF"/>
    <w:rsid w:val="00055338"/>
    <w:rsid w:val="00055D6B"/>
    <w:rsid w:val="0010326E"/>
    <w:rsid w:val="00104B99"/>
    <w:rsid w:val="00112A35"/>
    <w:rsid w:val="00123C13"/>
    <w:rsid w:val="00131495"/>
    <w:rsid w:val="00152F07"/>
    <w:rsid w:val="00161690"/>
    <w:rsid w:val="00181CD9"/>
    <w:rsid w:val="00182034"/>
    <w:rsid w:val="001A3314"/>
    <w:rsid w:val="001A6588"/>
    <w:rsid w:val="001B0730"/>
    <w:rsid w:val="001C2138"/>
    <w:rsid w:val="001C4874"/>
    <w:rsid w:val="001D0455"/>
    <w:rsid w:val="001E15A2"/>
    <w:rsid w:val="001F1A53"/>
    <w:rsid w:val="0020374D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207D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D28B1"/>
    <w:rsid w:val="003E3BBF"/>
    <w:rsid w:val="003E6EDC"/>
    <w:rsid w:val="003F5B02"/>
    <w:rsid w:val="003F7228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2C2A"/>
    <w:rsid w:val="00487B63"/>
    <w:rsid w:val="00492C1B"/>
    <w:rsid w:val="004A4C3A"/>
    <w:rsid w:val="004B1A35"/>
    <w:rsid w:val="004C30D7"/>
    <w:rsid w:val="004E23E1"/>
    <w:rsid w:val="004F3A81"/>
    <w:rsid w:val="004F651C"/>
    <w:rsid w:val="0050438E"/>
    <w:rsid w:val="00504D42"/>
    <w:rsid w:val="00507ADE"/>
    <w:rsid w:val="00521D96"/>
    <w:rsid w:val="005251C9"/>
    <w:rsid w:val="00554AB8"/>
    <w:rsid w:val="00566132"/>
    <w:rsid w:val="00566E3D"/>
    <w:rsid w:val="0059734B"/>
    <w:rsid w:val="005B1298"/>
    <w:rsid w:val="005C2ADA"/>
    <w:rsid w:val="005C4DEC"/>
    <w:rsid w:val="005E64F7"/>
    <w:rsid w:val="005F1706"/>
    <w:rsid w:val="005F1A3F"/>
    <w:rsid w:val="00607B59"/>
    <w:rsid w:val="00611D59"/>
    <w:rsid w:val="00625C4A"/>
    <w:rsid w:val="00627D13"/>
    <w:rsid w:val="00666E58"/>
    <w:rsid w:val="00691639"/>
    <w:rsid w:val="006C4F27"/>
    <w:rsid w:val="006D393C"/>
    <w:rsid w:val="006D769A"/>
    <w:rsid w:val="006E63FF"/>
    <w:rsid w:val="006F307C"/>
    <w:rsid w:val="0071071E"/>
    <w:rsid w:val="00713B2F"/>
    <w:rsid w:val="0075779D"/>
    <w:rsid w:val="00760187"/>
    <w:rsid w:val="00763DEC"/>
    <w:rsid w:val="00775A9F"/>
    <w:rsid w:val="00797148"/>
    <w:rsid w:val="007B1D3D"/>
    <w:rsid w:val="007B722C"/>
    <w:rsid w:val="007B75F9"/>
    <w:rsid w:val="007C088B"/>
    <w:rsid w:val="007C7AFD"/>
    <w:rsid w:val="00802BC6"/>
    <w:rsid w:val="00804084"/>
    <w:rsid w:val="008045E8"/>
    <w:rsid w:val="00806687"/>
    <w:rsid w:val="00827514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7A86"/>
    <w:rsid w:val="00904DD1"/>
    <w:rsid w:val="00932EB6"/>
    <w:rsid w:val="009350F4"/>
    <w:rsid w:val="009668C4"/>
    <w:rsid w:val="00972C17"/>
    <w:rsid w:val="00995BF9"/>
    <w:rsid w:val="009B1E45"/>
    <w:rsid w:val="009B42B8"/>
    <w:rsid w:val="009C4BE6"/>
    <w:rsid w:val="009D237B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42368"/>
    <w:rsid w:val="00B67D09"/>
    <w:rsid w:val="00BA5034"/>
    <w:rsid w:val="00BA66EF"/>
    <w:rsid w:val="00BB785F"/>
    <w:rsid w:val="00BE2442"/>
    <w:rsid w:val="00BE49BF"/>
    <w:rsid w:val="00C025D8"/>
    <w:rsid w:val="00C333DD"/>
    <w:rsid w:val="00C77D3A"/>
    <w:rsid w:val="00C805A8"/>
    <w:rsid w:val="00C85CCB"/>
    <w:rsid w:val="00C91D87"/>
    <w:rsid w:val="00C961A0"/>
    <w:rsid w:val="00CA155B"/>
    <w:rsid w:val="00CA522C"/>
    <w:rsid w:val="00CB1B3D"/>
    <w:rsid w:val="00CB5E35"/>
    <w:rsid w:val="00CD54AD"/>
    <w:rsid w:val="00D27CCC"/>
    <w:rsid w:val="00D35149"/>
    <w:rsid w:val="00D50CB6"/>
    <w:rsid w:val="00D511F7"/>
    <w:rsid w:val="00D5621C"/>
    <w:rsid w:val="00D604E3"/>
    <w:rsid w:val="00D6185E"/>
    <w:rsid w:val="00D63461"/>
    <w:rsid w:val="00D65217"/>
    <w:rsid w:val="00D76B7A"/>
    <w:rsid w:val="00D8333A"/>
    <w:rsid w:val="00D8392E"/>
    <w:rsid w:val="00D847C8"/>
    <w:rsid w:val="00D9266C"/>
    <w:rsid w:val="00DC0DA9"/>
    <w:rsid w:val="00DD3B11"/>
    <w:rsid w:val="00DE562E"/>
    <w:rsid w:val="00DF43DC"/>
    <w:rsid w:val="00DF6C35"/>
    <w:rsid w:val="00DF7A16"/>
    <w:rsid w:val="00E05315"/>
    <w:rsid w:val="00E21333"/>
    <w:rsid w:val="00E26CBF"/>
    <w:rsid w:val="00E30CB7"/>
    <w:rsid w:val="00E50B8A"/>
    <w:rsid w:val="00E5143B"/>
    <w:rsid w:val="00E67938"/>
    <w:rsid w:val="00E817C2"/>
    <w:rsid w:val="00E9265D"/>
    <w:rsid w:val="00EB371A"/>
    <w:rsid w:val="00EB6A72"/>
    <w:rsid w:val="00EB77CA"/>
    <w:rsid w:val="00EC1678"/>
    <w:rsid w:val="00EC6525"/>
    <w:rsid w:val="00F22E1C"/>
    <w:rsid w:val="00F70F30"/>
    <w:rsid w:val="00F90578"/>
    <w:rsid w:val="00FC1578"/>
    <w:rsid w:val="00FD2057"/>
    <w:rsid w:val="00FD23E4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6D42E-7A50-4D50-B631-170694671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Гулина Ирина Михайловна</cp:lastModifiedBy>
  <cp:revision>21</cp:revision>
  <cp:lastPrinted>2022-05-11T07:46:00Z</cp:lastPrinted>
  <dcterms:created xsi:type="dcterms:W3CDTF">2021-08-13T07:03:00Z</dcterms:created>
  <dcterms:modified xsi:type="dcterms:W3CDTF">2025-12-29T12:27:00Z</dcterms:modified>
</cp:coreProperties>
</file>